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3F" w:rsidRPr="00B90778" w:rsidRDefault="00B90778">
      <w:pPr>
        <w:rPr>
          <w:rFonts w:ascii="Trebuchet MS" w:hAnsi="Trebuchet MS"/>
          <w:b/>
          <w:color w:val="000000"/>
          <w:sz w:val="50"/>
          <w:szCs w:val="50"/>
          <w:shd w:val="clear" w:color="auto" w:fill="FFFFFF"/>
        </w:rPr>
      </w:pPr>
      <w:r>
        <w:rPr>
          <w:rFonts w:ascii="Trebuchet MS" w:hAnsi="Trebuchet MS"/>
          <w:b/>
          <w:noProof/>
          <w:color w:val="000000"/>
          <w:sz w:val="50"/>
          <w:szCs w:val="5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29D493C" wp14:editId="570F5524">
            <wp:simplePos x="0" y="0"/>
            <wp:positionH relativeFrom="column">
              <wp:posOffset>0</wp:posOffset>
            </wp:positionH>
            <wp:positionV relativeFrom="paragraph">
              <wp:posOffset>418465</wp:posOffset>
            </wp:positionV>
            <wp:extent cx="3251200" cy="2438400"/>
            <wp:effectExtent l="0" t="0" r="6350" b="0"/>
            <wp:wrapThrough wrapText="bothSides">
              <wp:wrapPolygon edited="0">
                <wp:start x="0" y="0"/>
                <wp:lineTo x="0" y="21431"/>
                <wp:lineTo x="21516" y="21431"/>
                <wp:lineTo x="21516" y="0"/>
                <wp:lineTo x="0" y="0"/>
              </wp:wrapPolygon>
            </wp:wrapThrough>
            <wp:docPr id="2" name="Picture 2" descr="C:\Users\gebob\Downloads\IMG_20121215_08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ob\Downloads\IMG_20121215_083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856" w:rsidRPr="00B93856">
        <w:rPr>
          <w:rFonts w:ascii="Trebuchet MS" w:hAnsi="Trebuchet MS"/>
          <w:b/>
          <w:color w:val="000000"/>
          <w:sz w:val="50"/>
          <w:szCs w:val="50"/>
          <w:shd w:val="clear" w:color="auto" w:fill="FFFFFF"/>
        </w:rPr>
        <w:t xml:space="preserve">Community Service Opportunity! </w:t>
      </w:r>
      <w:r w:rsidR="004F3A3F" w:rsidRPr="004F3A3F">
        <w:rPr>
          <w:rFonts w:ascii="Trebuchet MS" w:hAnsi="Trebuchet MS"/>
          <w:color w:val="000000"/>
          <w:sz w:val="28"/>
          <w:szCs w:val="28"/>
          <w:shd w:val="clear" w:color="auto" w:fill="FFFFFF"/>
        </w:rPr>
        <w:t>Christmas Clearing Council of Waukesha County</w:t>
      </w:r>
      <w:r w:rsidR="004F3A3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r w:rsidR="004F3A3F" w:rsidRPr="004F3A3F">
        <w:rPr>
          <w:rFonts w:ascii="Trebuchet MS" w:hAnsi="Trebuchet MS"/>
          <w:color w:val="000000"/>
          <w:sz w:val="28"/>
          <w:szCs w:val="28"/>
          <w:shd w:val="clear" w:color="auto" w:fill="FFFFFF"/>
        </w:rPr>
        <w:t>invites the community to help it accomplish its mission of making Christmas brighter for thousands of area children by dropping off new, unwrapped toys between November 1 and December 10</w:t>
      </w:r>
      <w:r w:rsidR="004F3A3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. </w:t>
      </w:r>
      <w:r w:rsidR="003907D5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Our Spanish National Honor Society would like to assist.  If you want to participate, please bring an </w:t>
      </w:r>
      <w:r w:rsidR="003907D5" w:rsidRPr="003907D5">
        <w:rPr>
          <w:rFonts w:ascii="Trebuchet MS" w:hAnsi="Trebuchet MS"/>
          <w:b/>
          <w:color w:val="000000"/>
          <w:sz w:val="40"/>
          <w:szCs w:val="40"/>
          <w:shd w:val="clear" w:color="auto" w:fill="FFFFFF"/>
        </w:rPr>
        <w:t>unwrapped</w:t>
      </w:r>
      <w:r w:rsidR="003907D5" w:rsidRPr="003907D5">
        <w:rPr>
          <w:rFonts w:ascii="Trebuchet MS" w:hAnsi="Trebuchet MS"/>
          <w:color w:val="000000"/>
          <w:sz w:val="40"/>
          <w:szCs w:val="40"/>
          <w:shd w:val="clear" w:color="auto" w:fill="FFFFFF"/>
        </w:rPr>
        <w:t xml:space="preserve">, </w:t>
      </w:r>
      <w:r w:rsidR="003907D5" w:rsidRPr="003907D5">
        <w:rPr>
          <w:rFonts w:ascii="Trebuchet MS" w:hAnsi="Trebuchet MS"/>
          <w:b/>
          <w:color w:val="000000"/>
          <w:sz w:val="40"/>
          <w:szCs w:val="40"/>
          <w:shd w:val="clear" w:color="auto" w:fill="FFFFFF"/>
        </w:rPr>
        <w:t>new</w:t>
      </w:r>
      <w:r w:rsidR="003907D5" w:rsidRPr="003907D5">
        <w:rPr>
          <w:rFonts w:ascii="Trebuchet MS" w:hAnsi="Trebuchet MS"/>
          <w:color w:val="000000"/>
          <w:sz w:val="40"/>
          <w:szCs w:val="40"/>
          <w:shd w:val="clear" w:color="auto" w:fill="FFFFFF"/>
        </w:rPr>
        <w:t xml:space="preserve"> toy, book, stuffed animal, or sporting equipment</w:t>
      </w:r>
      <w:r w:rsidR="003907D5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to Room 272 to be donated to this organization.</w:t>
      </w:r>
    </w:p>
    <w:p w:rsidR="003907D5" w:rsidRDefault="003907D5">
      <w:pPr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Also, we need your time.  The </w:t>
      </w:r>
      <w:r w:rsidR="004F3A3F" w:rsidRPr="003907D5">
        <w:rPr>
          <w:rFonts w:ascii="Trebuchet MS" w:hAnsi="Trebuchet MS"/>
          <w:b/>
          <w:color w:val="000000"/>
          <w:sz w:val="48"/>
          <w:szCs w:val="48"/>
          <w:shd w:val="clear" w:color="auto" w:fill="FFFFFF"/>
        </w:rPr>
        <w:t>A</w:t>
      </w:r>
      <w:r w:rsidR="004F3A3F" w:rsidRPr="003907D5">
        <w:rPr>
          <w:rFonts w:ascii="Trebuchet MS" w:hAnsi="Trebuchet MS"/>
          <w:b/>
          <w:color w:val="000000"/>
          <w:sz w:val="48"/>
          <w:szCs w:val="48"/>
          <w:shd w:val="clear" w:color="auto" w:fill="FFFFFF"/>
        </w:rPr>
        <w:t xml:space="preserve">nnual Toy Shop </w:t>
      </w:r>
      <w:r w:rsidR="004F3A3F" w:rsidRPr="00B90778">
        <w:rPr>
          <w:rFonts w:ascii="Trebuchet MS" w:hAnsi="Trebuchet MS"/>
          <w:b/>
          <w:color w:val="000000"/>
          <w:sz w:val="28"/>
          <w:szCs w:val="28"/>
          <w:shd w:val="clear" w:color="auto" w:fill="FFFFFF"/>
        </w:rPr>
        <w:t>held on</w:t>
      </w:r>
      <w:r w:rsidR="004F3A3F" w:rsidRPr="003907D5">
        <w:rPr>
          <w:rFonts w:ascii="Trebuchet MS" w:hAnsi="Trebuchet MS"/>
          <w:b/>
          <w:color w:val="000000"/>
          <w:sz w:val="32"/>
          <w:szCs w:val="32"/>
          <w:shd w:val="clear" w:color="auto" w:fill="FFFFFF"/>
        </w:rPr>
        <w:t xml:space="preserve"> </w:t>
      </w:r>
      <w:r w:rsidR="00B90778">
        <w:rPr>
          <w:rFonts w:ascii="Trebuchet MS" w:hAnsi="Trebuchet MS"/>
          <w:b/>
          <w:color w:val="000000"/>
          <w:sz w:val="48"/>
          <w:szCs w:val="48"/>
          <w:shd w:val="clear" w:color="auto" w:fill="FFFFFF"/>
        </w:rPr>
        <w:t>Dec.</w:t>
      </w:r>
      <w:bookmarkStart w:id="0" w:name="_GoBack"/>
      <w:bookmarkEnd w:id="0"/>
      <w:r w:rsidR="004F3A3F" w:rsidRPr="003907D5">
        <w:rPr>
          <w:rFonts w:ascii="Trebuchet MS" w:hAnsi="Trebuchet MS"/>
          <w:b/>
          <w:color w:val="000000"/>
          <w:sz w:val="48"/>
          <w:szCs w:val="48"/>
          <w:shd w:val="clear" w:color="auto" w:fill="FFFFFF"/>
        </w:rPr>
        <w:t xml:space="preserve"> 13</w:t>
      </w:r>
      <w:r w:rsidR="004F3A3F" w:rsidRPr="004F3A3F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for children in need</w:t>
      </w:r>
      <w:r w:rsidR="004F3A3F"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.  Last year, our Spanish National Honor Society was presented with the </w:t>
      </w:r>
      <w:r w:rsidR="004F3A3F" w:rsidRPr="003907D5">
        <w:rPr>
          <w:rStyle w:val="apple-converted-space"/>
          <w:rFonts w:ascii="Trebuchet MS" w:hAnsi="Trebuchet MS"/>
          <w:b/>
          <w:color w:val="000000"/>
          <w:sz w:val="36"/>
          <w:szCs w:val="36"/>
          <w:shd w:val="clear" w:color="auto" w:fill="FFFFFF"/>
        </w:rPr>
        <w:t>“</w:t>
      </w:r>
      <w:r w:rsidRPr="003907D5">
        <w:rPr>
          <w:rStyle w:val="apple-converted-space"/>
          <w:rFonts w:ascii="Trebuchet MS" w:hAnsi="Trebuchet MS"/>
          <w:b/>
          <w:color w:val="000000"/>
          <w:sz w:val="36"/>
          <w:szCs w:val="36"/>
          <w:shd w:val="clear" w:color="auto" w:fill="FFFFFF"/>
        </w:rPr>
        <w:t xml:space="preserve">2013 Youth Group </w:t>
      </w:r>
      <w:r w:rsidR="004F3A3F" w:rsidRPr="003907D5">
        <w:rPr>
          <w:rStyle w:val="apple-converted-space"/>
          <w:rFonts w:ascii="Trebuchet MS" w:hAnsi="Trebuchet MS"/>
          <w:b/>
          <w:color w:val="000000"/>
          <w:sz w:val="36"/>
          <w:szCs w:val="36"/>
          <w:shd w:val="clear" w:color="auto" w:fill="FFFFFF"/>
        </w:rPr>
        <w:t>Angel Award”</w:t>
      </w:r>
      <w:r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for our continued service as </w:t>
      </w:r>
      <w:r w:rsidRPr="003907D5">
        <w:rPr>
          <w:rStyle w:val="apple-converted-space"/>
          <w:rFonts w:ascii="Trebuchet MS" w:hAnsi="Trebuchet MS"/>
          <w:b/>
          <w:color w:val="000000"/>
          <w:sz w:val="28"/>
          <w:szCs w:val="28"/>
          <w:shd w:val="clear" w:color="auto" w:fill="FFFFFF"/>
        </w:rPr>
        <w:t>Spanish Interpreters</w:t>
      </w:r>
      <w:r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for this event.  </w:t>
      </w:r>
      <w:r w:rsidR="00643C69"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This event will require you to show up at St. William’s Church in WAUKESHA by 7:30am on a SATURDAY morning.  You will be expected to serve until NOON.  At that </w:t>
      </w:r>
      <w:proofErr w:type="gramStart"/>
      <w:r w:rsidR="00643C69"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>point</w:t>
      </w:r>
      <w:proofErr w:type="gramEnd"/>
      <w:r w:rsidR="00643C69"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you can get lunch or leave.  You will earn 5 hours of service.  You can stay until 2pm and earn 7 hours of service.  </w:t>
      </w:r>
      <w:r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If you are interested in getting some </w:t>
      </w:r>
      <w:r w:rsidRPr="00C41F62">
        <w:rPr>
          <w:rStyle w:val="apple-converted-space"/>
          <w:rFonts w:ascii="Trebuchet MS" w:hAnsi="Trebuchet MS"/>
          <w:b/>
          <w:color w:val="000000"/>
          <w:sz w:val="28"/>
          <w:szCs w:val="28"/>
          <w:shd w:val="clear" w:color="auto" w:fill="FFFFFF"/>
        </w:rPr>
        <w:t>community service</w:t>
      </w:r>
      <w:r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(in Spanish) please </w:t>
      </w:r>
      <w:r w:rsidRPr="00643C69">
        <w:rPr>
          <w:rStyle w:val="apple-converted-space"/>
          <w:rFonts w:ascii="Trebuchet MS" w:hAnsi="Trebuchet MS"/>
          <w:b/>
          <w:color w:val="000000"/>
          <w:sz w:val="28"/>
          <w:szCs w:val="28"/>
          <w:shd w:val="clear" w:color="auto" w:fill="FFFFFF"/>
        </w:rPr>
        <w:t xml:space="preserve">sign up with </w:t>
      </w:r>
      <w:proofErr w:type="spellStart"/>
      <w:r w:rsidRPr="00643C69">
        <w:rPr>
          <w:rStyle w:val="apple-converted-space"/>
          <w:rFonts w:ascii="Trebuchet MS" w:hAnsi="Trebuchet MS"/>
          <w:b/>
          <w:color w:val="000000"/>
          <w:sz w:val="28"/>
          <w:szCs w:val="28"/>
          <w:shd w:val="clear" w:color="auto" w:fill="FFFFFF"/>
        </w:rPr>
        <w:t>ProfeGH</w:t>
      </w:r>
      <w:proofErr w:type="spellEnd"/>
      <w:r w:rsidRPr="00643C69">
        <w:rPr>
          <w:rStyle w:val="apple-converted-space"/>
          <w:rFonts w:ascii="Trebuchet MS" w:hAnsi="Trebuchet MS"/>
          <w:b/>
          <w:color w:val="000000"/>
          <w:sz w:val="28"/>
          <w:szCs w:val="28"/>
          <w:shd w:val="clear" w:color="auto" w:fill="FFFFFF"/>
        </w:rPr>
        <w:t xml:space="preserve"> / Bridget Geboy-Helfenstein</w:t>
      </w:r>
      <w:r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in Room 272. </w:t>
      </w:r>
    </w:p>
    <w:p w:rsidR="003907D5" w:rsidRDefault="003907D5">
      <w:pPr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All students who study Spanish in levels 3-7 are welcome to join us. </w:t>
      </w:r>
      <w:r w:rsidR="00643C69"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 Any NATIVE SPANISH SPEAKERS who are not in Spanish Classes and who wish to help your community PLEASE JOIN US. </w:t>
      </w:r>
      <w:r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You do not have to speak Spanish fluently to participate.</w:t>
      </w:r>
      <w:r w:rsidR="00643C69"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 You can assist a Spanish speaking student by carrying a bin filled with toys!</w:t>
      </w:r>
    </w:p>
    <w:p w:rsidR="008775B5" w:rsidRPr="003907D5" w:rsidRDefault="008775B5" w:rsidP="008775B5">
      <w:pPr>
        <w:spacing w:after="0"/>
        <w:jc w:val="center"/>
        <w:rPr>
          <w:rFonts w:ascii="Old English Text MT" w:hAnsi="Old English Text MT"/>
          <w:color w:val="000000"/>
          <w:sz w:val="56"/>
          <w:szCs w:val="56"/>
          <w:shd w:val="clear" w:color="auto" w:fill="FFFFFF"/>
          <w:lang w:val="es-ES"/>
        </w:rPr>
      </w:pPr>
      <w:r w:rsidRPr="003907D5">
        <w:rPr>
          <w:rFonts w:ascii="Old English Text MT" w:hAnsi="Old English Text MT"/>
          <w:color w:val="000000"/>
          <w:sz w:val="56"/>
          <w:szCs w:val="56"/>
          <w:shd w:val="clear" w:color="auto" w:fill="FFFFFF"/>
          <w:lang w:val="es-ES"/>
        </w:rPr>
        <w:t xml:space="preserve">Sociedad Honoraria </w:t>
      </w:r>
      <w:proofErr w:type="spellStart"/>
      <w:r w:rsidRPr="003907D5">
        <w:rPr>
          <w:rFonts w:ascii="Old English Text MT" w:hAnsi="Old English Text MT"/>
          <w:color w:val="000000"/>
          <w:sz w:val="56"/>
          <w:szCs w:val="56"/>
          <w:shd w:val="clear" w:color="auto" w:fill="FFFFFF"/>
          <w:lang w:val="es-ES"/>
        </w:rPr>
        <w:t>Hispanica</w:t>
      </w:r>
      <w:proofErr w:type="spellEnd"/>
    </w:p>
    <w:p w:rsidR="008775B5" w:rsidRPr="003907D5" w:rsidRDefault="008775B5" w:rsidP="008775B5">
      <w:pPr>
        <w:spacing w:after="0"/>
        <w:jc w:val="center"/>
        <w:rPr>
          <w:rFonts w:ascii="Old English Text MT" w:hAnsi="Old English Text MT"/>
          <w:color w:val="000000"/>
          <w:sz w:val="56"/>
          <w:szCs w:val="56"/>
          <w:shd w:val="clear" w:color="auto" w:fill="FFFFFF"/>
          <w:lang w:val="es-ES"/>
        </w:rPr>
      </w:pPr>
      <w:r w:rsidRPr="003907D5">
        <w:rPr>
          <w:rFonts w:ascii="Old English Text MT" w:hAnsi="Old English Text MT"/>
          <w:color w:val="000000"/>
          <w:sz w:val="56"/>
          <w:szCs w:val="56"/>
          <w:shd w:val="clear" w:color="auto" w:fill="FFFFFF"/>
          <w:lang w:val="es-ES"/>
        </w:rPr>
        <w:t>Capítulo Volcán Arenal</w:t>
      </w:r>
    </w:p>
    <w:p w:rsidR="004F3A3F" w:rsidRPr="008775B5" w:rsidRDefault="008775B5" w:rsidP="008775B5">
      <w:pPr>
        <w:jc w:val="center"/>
        <w:rPr>
          <w:rFonts w:ascii="Bernard MT Condensed" w:hAnsi="Bernard MT Condensed"/>
          <w:color w:val="000000"/>
          <w:sz w:val="40"/>
          <w:szCs w:val="40"/>
          <w:u w:val="single"/>
          <w:shd w:val="clear" w:color="auto" w:fill="FFFFFF"/>
        </w:rPr>
      </w:pPr>
      <w:r w:rsidRPr="008775B5">
        <w:rPr>
          <w:rFonts w:ascii="Bernard MT Condensed" w:hAnsi="Bernard MT Condensed"/>
          <w:color w:val="000000"/>
          <w:sz w:val="40"/>
          <w:szCs w:val="40"/>
          <w:u w:val="single"/>
          <w:shd w:val="clear" w:color="auto" w:fill="FFFFFF"/>
        </w:rPr>
        <w:t xml:space="preserve">Nathan Hale Spanish </w:t>
      </w:r>
      <w:r>
        <w:rPr>
          <w:rFonts w:ascii="Bernard MT Condensed" w:hAnsi="Bernard MT Condensed"/>
          <w:color w:val="000000"/>
          <w:sz w:val="40"/>
          <w:szCs w:val="40"/>
          <w:u w:val="single"/>
          <w:shd w:val="clear" w:color="auto" w:fill="FFFFFF"/>
        </w:rPr>
        <w:t>National Honor Society</w:t>
      </w:r>
    </w:p>
    <w:sectPr w:rsidR="004F3A3F" w:rsidRPr="008775B5" w:rsidSect="00B93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F"/>
    <w:rsid w:val="00186CB7"/>
    <w:rsid w:val="003907D5"/>
    <w:rsid w:val="004F3A3F"/>
    <w:rsid w:val="00643C69"/>
    <w:rsid w:val="008775B5"/>
    <w:rsid w:val="00B90778"/>
    <w:rsid w:val="00B93856"/>
    <w:rsid w:val="00C4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3A3F"/>
  </w:style>
  <w:style w:type="paragraph" w:styleId="BalloonText">
    <w:name w:val="Balloon Text"/>
    <w:basedOn w:val="Normal"/>
    <w:link w:val="BalloonTextChar"/>
    <w:uiPriority w:val="99"/>
    <w:semiHidden/>
    <w:unhideWhenUsed/>
    <w:rsid w:val="00B9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3A3F"/>
  </w:style>
  <w:style w:type="paragraph" w:styleId="BalloonText">
    <w:name w:val="Balloon Text"/>
    <w:basedOn w:val="Normal"/>
    <w:link w:val="BalloonTextChar"/>
    <w:uiPriority w:val="99"/>
    <w:semiHidden/>
    <w:unhideWhenUsed/>
    <w:rsid w:val="00B9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Allis - West Milwaukee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Geboy-Helfenstein, Bridget</dc:creator>
  <cp:lastModifiedBy>Geboy-Helfenstein, Bridget</cp:lastModifiedBy>
  <cp:revision>5</cp:revision>
  <dcterms:created xsi:type="dcterms:W3CDTF">2014-11-14T14:18:00Z</dcterms:created>
  <dcterms:modified xsi:type="dcterms:W3CDTF">2014-11-14T15:45:00Z</dcterms:modified>
</cp:coreProperties>
</file>